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4194F518" w:rsidR="009E3649" w:rsidRPr="0009073E" w:rsidRDefault="007D1FDC" w:rsidP="002269A4">
      <w:pPr>
        <w:spacing w:after="0" w:line="240" w:lineRule="auto"/>
        <w:rPr>
          <w:b/>
          <w:sz w:val="44"/>
          <w:szCs w:val="44"/>
        </w:rPr>
      </w:pPr>
      <w:r>
        <w:rPr>
          <w:b/>
          <w:sz w:val="44"/>
          <w:szCs w:val="44"/>
        </w:rPr>
        <w:t xml:space="preserve">ISP </w:t>
      </w:r>
      <w:r w:rsidR="00DA4FB3">
        <w:rPr>
          <w:b/>
          <w:sz w:val="44"/>
          <w:szCs w:val="44"/>
        </w:rPr>
        <w:t>650</w:t>
      </w:r>
    </w:p>
    <w:p w14:paraId="084D6E3C" w14:textId="6C2A28E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C326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2046E">
        <w:rPr>
          <w:b/>
          <w:sz w:val="44"/>
          <w:szCs w:val="44"/>
        </w:rPr>
        <w:t xml:space="preserve">Educational </w:t>
      </w:r>
      <w:r w:rsidR="00EC07DE">
        <w:rPr>
          <w:b/>
          <w:sz w:val="44"/>
          <w:szCs w:val="44"/>
        </w:rPr>
        <w:t>Research</w:t>
      </w:r>
      <w:r w:rsidR="00310BFE">
        <w:rPr>
          <w:b/>
          <w:sz w:val="44"/>
          <w:szCs w:val="44"/>
        </w:rPr>
        <w:t xml:space="preserve"> Involving Human Subjects</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0E093ECC" w:rsidR="002269A4" w:rsidRPr="00370C77" w:rsidRDefault="005C2404" w:rsidP="005C2404">
      <w:pPr>
        <w:spacing w:line="360" w:lineRule="auto"/>
        <w:rPr>
          <w:rFonts w:ascii="Arial" w:hAnsi="Arial" w:cs="Arial"/>
        </w:rPr>
      </w:pPr>
      <w:r>
        <w:rPr>
          <w:rFonts w:ascii="Arial" w:hAnsi="Arial" w:cs="Arial"/>
        </w:rPr>
        <w:t xml:space="preserve">States procedures for </w:t>
      </w:r>
      <w:r>
        <w:rPr>
          <w:rFonts w:ascii="Arial" w:eastAsia="Calibri" w:hAnsi="Arial" w:cs="Arial"/>
        </w:rPr>
        <w:t>ethical</w:t>
      </w:r>
      <w:r w:rsidRPr="000B6DAB">
        <w:rPr>
          <w:rFonts w:ascii="Arial" w:eastAsia="Calibri" w:hAnsi="Arial" w:cs="Arial"/>
        </w:rPr>
        <w:t xml:space="preserve"> </w:t>
      </w:r>
      <w:r>
        <w:rPr>
          <w:rFonts w:ascii="Arial" w:eastAsia="Calibri" w:hAnsi="Arial" w:cs="Arial"/>
        </w:rPr>
        <w:t>educational research when using human subjects.</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4DC9DB57" w:rsidR="002269A4" w:rsidRPr="00370C77" w:rsidRDefault="00DA5C50" w:rsidP="002269A4">
      <w:pPr>
        <w:rPr>
          <w:rFonts w:ascii="Arial" w:hAnsi="Arial" w:cs="Arial"/>
        </w:rPr>
      </w:pPr>
      <w:r>
        <w:rPr>
          <w:rFonts w:ascii="Arial" w:hAnsi="Arial" w:cs="Arial"/>
        </w:rPr>
        <w:t xml:space="preserve">Educational </w:t>
      </w:r>
      <w:r w:rsidR="00C51CE5">
        <w:rPr>
          <w:rFonts w:ascii="Arial" w:hAnsi="Arial" w:cs="Arial"/>
        </w:rPr>
        <w:t xml:space="preserve">research </w:t>
      </w:r>
      <w:proofErr w:type="gramStart"/>
      <w:r w:rsidR="00C51CE5">
        <w:rPr>
          <w:rFonts w:ascii="Arial" w:hAnsi="Arial" w:cs="Arial"/>
        </w:rPr>
        <w:t>is defined</w:t>
      </w:r>
      <w:proofErr w:type="gramEnd"/>
      <w:r w:rsidR="00C51CE5">
        <w:rPr>
          <w:rFonts w:ascii="Arial" w:hAnsi="Arial" w:cs="Arial"/>
        </w:rPr>
        <w:t xml:space="preserve"> as data collection and analysis that is assembled with the intent </w:t>
      </w:r>
      <w:r w:rsidR="00310BFE">
        <w:rPr>
          <w:rFonts w:ascii="Arial" w:hAnsi="Arial" w:cs="Arial"/>
        </w:rPr>
        <w:t>of</w:t>
      </w:r>
      <w:r w:rsidR="00C51CE5">
        <w:rPr>
          <w:rFonts w:ascii="Arial" w:hAnsi="Arial" w:cs="Arial"/>
        </w:rPr>
        <w:t xml:space="preserve"> peer review by groups or individuals outside of Clackamas Community College. </w:t>
      </w:r>
      <w:r w:rsidR="00EC07DE">
        <w:rPr>
          <w:rFonts w:ascii="Arial" w:hAnsi="Arial" w:cs="Arial"/>
        </w:rPr>
        <w:t xml:space="preserve">Clackamas Community College understands the importance of </w:t>
      </w:r>
      <w:r w:rsidR="00BD5343">
        <w:rPr>
          <w:rFonts w:ascii="Arial" w:hAnsi="Arial" w:cs="Arial"/>
        </w:rPr>
        <w:t xml:space="preserve">educational </w:t>
      </w:r>
      <w:r w:rsidR="00EC07DE">
        <w:rPr>
          <w:rFonts w:ascii="Arial" w:hAnsi="Arial" w:cs="Arial"/>
        </w:rPr>
        <w:t>research and the impact research findings have on curriculum</w:t>
      </w:r>
      <w:r w:rsidR="00310BFE">
        <w:rPr>
          <w:rFonts w:ascii="Arial" w:hAnsi="Arial" w:cs="Arial"/>
        </w:rPr>
        <w:t xml:space="preserve"> and the human condition</w:t>
      </w:r>
      <w:r w:rsidR="00EC07DE">
        <w:rPr>
          <w:rFonts w:ascii="Arial" w:hAnsi="Arial" w:cs="Arial"/>
        </w:rPr>
        <w:t xml:space="preserve">. Additionally, Clackamas Community College understands </w:t>
      </w:r>
      <w:r w:rsidR="00BD5343">
        <w:rPr>
          <w:rFonts w:ascii="Arial" w:hAnsi="Arial" w:cs="Arial"/>
        </w:rPr>
        <w:t xml:space="preserve">more broadly </w:t>
      </w:r>
      <w:r w:rsidR="00EC07DE">
        <w:rPr>
          <w:rFonts w:ascii="Arial" w:hAnsi="Arial" w:cs="Arial"/>
        </w:rPr>
        <w:t xml:space="preserve">the history of scientific research using human subjects and recognizes the importance of ensuring ethical </w:t>
      </w:r>
      <w:r w:rsidR="00C51CE5">
        <w:rPr>
          <w:rFonts w:ascii="Arial" w:hAnsi="Arial" w:cs="Arial"/>
        </w:rPr>
        <w:t xml:space="preserve">behavior when </w:t>
      </w:r>
      <w:r w:rsidR="00310BFE">
        <w:rPr>
          <w:rFonts w:ascii="Arial" w:hAnsi="Arial" w:cs="Arial"/>
        </w:rPr>
        <w:t xml:space="preserve">conducting </w:t>
      </w:r>
      <w:r w:rsidR="00501A7B">
        <w:rPr>
          <w:rFonts w:ascii="Arial" w:hAnsi="Arial" w:cs="Arial"/>
        </w:rPr>
        <w:t>edu</w:t>
      </w:r>
      <w:bookmarkStart w:id="0" w:name="_GoBack"/>
      <w:bookmarkEnd w:id="0"/>
      <w:r w:rsidR="00501A7B">
        <w:rPr>
          <w:rFonts w:ascii="Arial" w:hAnsi="Arial" w:cs="Arial"/>
        </w:rPr>
        <w:t xml:space="preserve">cational </w:t>
      </w:r>
      <w:r w:rsidR="00310BFE">
        <w:rPr>
          <w:rFonts w:ascii="Arial" w:hAnsi="Arial" w:cs="Arial"/>
        </w:rPr>
        <w:t xml:space="preserve">research using </w:t>
      </w:r>
      <w:r w:rsidR="00C51CE5">
        <w:rPr>
          <w:rFonts w:ascii="Arial" w:hAnsi="Arial" w:cs="Arial"/>
        </w:rPr>
        <w:t xml:space="preserve">human </w:t>
      </w:r>
      <w:r w:rsidR="00310BFE">
        <w:rPr>
          <w:rFonts w:ascii="Arial" w:hAnsi="Arial" w:cs="Arial"/>
        </w:rPr>
        <w:t>subjects</w:t>
      </w:r>
      <w:r w:rsidR="00EC07DE">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41F6E845" w14:textId="053D774F" w:rsidR="003F0387" w:rsidRPr="00370C77" w:rsidRDefault="00C51CE5"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Faculty </w:t>
      </w:r>
      <w:r w:rsidR="005C2404">
        <w:rPr>
          <w:rFonts w:ascii="Arial" w:hAnsi="Arial" w:cs="Arial"/>
        </w:rPr>
        <w:t>who</w:t>
      </w:r>
      <w:r>
        <w:rPr>
          <w:rFonts w:ascii="Arial" w:hAnsi="Arial" w:cs="Arial"/>
        </w:rPr>
        <w:t xml:space="preserve"> agree to participate in activities that involve the use of Clackamas Community College students as </w:t>
      </w:r>
      <w:r w:rsidR="00310BFE">
        <w:rPr>
          <w:rFonts w:ascii="Arial" w:hAnsi="Arial" w:cs="Arial"/>
        </w:rPr>
        <w:t xml:space="preserve">human subjects in </w:t>
      </w:r>
      <w:r w:rsidR="00501A7B">
        <w:rPr>
          <w:rFonts w:ascii="Arial" w:hAnsi="Arial" w:cs="Arial"/>
        </w:rPr>
        <w:t xml:space="preserve">educational </w:t>
      </w:r>
      <w:r w:rsidR="00310BFE">
        <w:rPr>
          <w:rFonts w:ascii="Arial" w:hAnsi="Arial" w:cs="Arial"/>
        </w:rPr>
        <w:t>research</w:t>
      </w:r>
      <w:r>
        <w:rPr>
          <w:rFonts w:ascii="Arial" w:hAnsi="Arial" w:cs="Arial"/>
        </w:rPr>
        <w:t xml:space="preserve"> must ensure that the research activities will use ethical practices for human subjects.</w:t>
      </w:r>
      <w:r w:rsidR="007D1FDC">
        <w:rPr>
          <w:rFonts w:ascii="Arial" w:hAnsi="Arial" w:cs="Arial"/>
        </w:rPr>
        <w:t xml:space="preserve"> </w:t>
      </w:r>
    </w:p>
    <w:p w14:paraId="664D4E87" w14:textId="65AAA4FE" w:rsidR="00FA2DFE" w:rsidRPr="00FA2DFE" w:rsidRDefault="00FA2DFE" w:rsidP="00FA2DFE">
      <w:pPr>
        <w:pStyle w:val="ListParagraph"/>
        <w:numPr>
          <w:ilvl w:val="0"/>
          <w:numId w:val="8"/>
        </w:numPr>
        <w:tabs>
          <w:tab w:val="left" w:pos="2160"/>
        </w:tabs>
        <w:spacing w:after="0" w:line="240" w:lineRule="auto"/>
        <w:rPr>
          <w:rFonts w:ascii="Arial" w:hAnsi="Arial" w:cs="Arial"/>
        </w:rPr>
      </w:pPr>
      <w:r w:rsidRPr="00FA2DFE">
        <w:rPr>
          <w:rFonts w:ascii="Arial" w:hAnsi="Arial" w:cs="Arial"/>
        </w:rPr>
        <w:t xml:space="preserve">Faculty asked to partner with institutions other than Clackamas Community College </w:t>
      </w:r>
      <w:r>
        <w:rPr>
          <w:rFonts w:ascii="Arial" w:hAnsi="Arial" w:cs="Arial"/>
        </w:rPr>
        <w:t>must</w:t>
      </w:r>
      <w:r w:rsidRPr="00FA2DFE">
        <w:rPr>
          <w:rFonts w:ascii="Arial" w:hAnsi="Arial" w:cs="Arial"/>
        </w:rPr>
        <w:t xml:space="preserve"> ensure that the partner institution has approval </w:t>
      </w:r>
      <w:r w:rsidR="0012179D">
        <w:rPr>
          <w:rFonts w:ascii="Arial" w:hAnsi="Arial" w:cs="Arial"/>
        </w:rPr>
        <w:t>to conduct the research study th</w:t>
      </w:r>
      <w:r w:rsidRPr="00FA2DFE">
        <w:rPr>
          <w:rFonts w:ascii="Arial" w:hAnsi="Arial" w:cs="Arial"/>
        </w:rPr>
        <w:t xml:space="preserve">rough their Institutional Review Board (IRB) </w:t>
      </w:r>
      <w:r w:rsidR="008C4267">
        <w:rPr>
          <w:rFonts w:ascii="Arial" w:hAnsi="Arial" w:cs="Arial"/>
        </w:rPr>
        <w:t>or an equivalent office at their institution</w:t>
      </w:r>
      <w:r w:rsidRPr="00FA2DFE">
        <w:rPr>
          <w:rFonts w:ascii="Arial" w:hAnsi="Arial" w:cs="Arial"/>
        </w:rPr>
        <w:t>.</w:t>
      </w:r>
    </w:p>
    <w:p w14:paraId="5DA1A3A2" w14:textId="4467F6CA" w:rsidR="003F0387" w:rsidRPr="00FA2DFE" w:rsidRDefault="00FA2DFE" w:rsidP="00FA2DFE">
      <w:pPr>
        <w:pStyle w:val="ListParagraph"/>
        <w:numPr>
          <w:ilvl w:val="0"/>
          <w:numId w:val="8"/>
        </w:numPr>
        <w:tabs>
          <w:tab w:val="left" w:pos="2160"/>
        </w:tabs>
        <w:spacing w:after="0" w:line="240" w:lineRule="auto"/>
        <w:rPr>
          <w:rFonts w:ascii="Arial" w:hAnsi="Arial" w:cs="Arial"/>
        </w:rPr>
      </w:pPr>
      <w:r>
        <w:rPr>
          <w:rFonts w:ascii="Arial" w:hAnsi="Arial" w:cs="Arial"/>
        </w:rPr>
        <w:t xml:space="preserve">Faculty planning to conduct activities that would be considered </w:t>
      </w:r>
      <w:r w:rsidR="0012179D">
        <w:rPr>
          <w:rFonts w:ascii="Arial" w:hAnsi="Arial" w:cs="Arial"/>
        </w:rPr>
        <w:t xml:space="preserve">educational </w:t>
      </w:r>
      <w:r>
        <w:rPr>
          <w:rFonts w:ascii="Arial" w:hAnsi="Arial" w:cs="Arial"/>
        </w:rPr>
        <w:t xml:space="preserve">research must work with the </w:t>
      </w:r>
      <w:r w:rsidR="00286AD2">
        <w:rPr>
          <w:rFonts w:ascii="Arial" w:hAnsi="Arial" w:cs="Arial"/>
        </w:rPr>
        <w:t xml:space="preserve">division dean and </w:t>
      </w:r>
      <w:r>
        <w:rPr>
          <w:rFonts w:ascii="Arial" w:hAnsi="Arial" w:cs="Arial"/>
        </w:rPr>
        <w:t>Office of Institutional Research to ensure any and all data collection involving human subjects is done in an ethical fashion that follows the principles and guidelines found in The Belmont Report.</w:t>
      </w:r>
      <w:r w:rsidR="007D1FDC" w:rsidRPr="00FA2DFE">
        <w:rPr>
          <w:rFonts w:ascii="Arial" w:hAnsi="Arial" w:cs="Arial"/>
        </w:rPr>
        <w:t xml:space="preserve"> </w:t>
      </w:r>
    </w:p>
    <w:p w14:paraId="4F78A0EB" w14:textId="37C1DBEC" w:rsidR="003F0387" w:rsidRPr="00370C77" w:rsidRDefault="003F0387" w:rsidP="00310BFE">
      <w:pPr>
        <w:spacing w:after="0" w:line="240" w:lineRule="auto"/>
        <w:ind w:left="1440"/>
        <w:rPr>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2"/>
        <w:gridCol w:w="2914"/>
        <w:gridCol w:w="3144"/>
      </w:tblGrid>
      <w:tr w:rsidR="00B052BA" w:rsidRPr="007D1FDC" w14:paraId="416F5D1A" w14:textId="77777777" w:rsidTr="00DD691C">
        <w:trPr>
          <w:jc w:val="center"/>
        </w:trPr>
        <w:tc>
          <w:tcPr>
            <w:tcW w:w="3370" w:type="dxa"/>
            <w:vAlign w:val="center"/>
          </w:tcPr>
          <w:p w14:paraId="2B307451" w14:textId="59E1166A" w:rsidR="00B052BA" w:rsidRPr="007D1FDC" w:rsidRDefault="00B052BA" w:rsidP="002269A4">
            <w:pPr>
              <w:rPr>
                <w:rFonts w:ascii="Arial" w:hAnsi="Arial" w:cs="Arial"/>
                <w:sz w:val="20"/>
                <w:szCs w:val="20"/>
              </w:rPr>
            </w:pPr>
            <w:r>
              <w:rPr>
                <w:rFonts w:ascii="Arial" w:hAnsi="Arial" w:cs="Arial"/>
                <w:sz w:val="20"/>
                <w:szCs w:val="20"/>
              </w:rPr>
              <w:t>ISP Committee</w:t>
            </w:r>
          </w:p>
        </w:tc>
        <w:tc>
          <w:tcPr>
            <w:tcW w:w="2982" w:type="dxa"/>
          </w:tcPr>
          <w:p w14:paraId="7CEB1D5D" w14:textId="33EB5D43" w:rsidR="00B052BA" w:rsidRPr="007D1FDC" w:rsidRDefault="007B5C9B" w:rsidP="002269A4">
            <w:pPr>
              <w:rPr>
                <w:rFonts w:ascii="Arial" w:hAnsi="Arial" w:cs="Arial"/>
                <w:sz w:val="20"/>
                <w:szCs w:val="20"/>
              </w:rPr>
            </w:pPr>
            <w:r>
              <w:rPr>
                <w:rFonts w:ascii="Arial" w:hAnsi="Arial" w:cs="Arial"/>
                <w:sz w:val="20"/>
                <w:szCs w:val="20"/>
              </w:rPr>
              <w:t>Updated</w:t>
            </w:r>
          </w:p>
        </w:tc>
        <w:tc>
          <w:tcPr>
            <w:tcW w:w="3224" w:type="dxa"/>
            <w:vAlign w:val="center"/>
          </w:tcPr>
          <w:p w14:paraId="62D28619" w14:textId="0710950F" w:rsidR="00B052BA" w:rsidRDefault="007B5C9B" w:rsidP="002269A4">
            <w:pPr>
              <w:rPr>
                <w:rFonts w:ascii="Arial" w:hAnsi="Arial" w:cs="Arial"/>
                <w:sz w:val="20"/>
                <w:szCs w:val="20"/>
              </w:rPr>
            </w:pPr>
            <w:r>
              <w:rPr>
                <w:rFonts w:ascii="Arial" w:hAnsi="Arial" w:cs="Arial"/>
                <w:sz w:val="20"/>
                <w:szCs w:val="20"/>
              </w:rPr>
              <w:t>April 9, 2021</w:t>
            </w:r>
          </w:p>
        </w:tc>
      </w:tr>
      <w:tr w:rsidR="00DD691C" w:rsidRPr="007D1FDC" w14:paraId="74EF2FD6" w14:textId="77777777" w:rsidTr="00DD691C">
        <w:trPr>
          <w:jc w:val="center"/>
        </w:trPr>
        <w:tc>
          <w:tcPr>
            <w:tcW w:w="3370" w:type="dxa"/>
            <w:vAlign w:val="center"/>
          </w:tcPr>
          <w:p w14:paraId="2F460CDB" w14:textId="7F38D4FD" w:rsidR="00DD691C" w:rsidRPr="007D1FDC" w:rsidRDefault="00B052BA" w:rsidP="00B052BA">
            <w:pPr>
              <w:rPr>
                <w:rFonts w:ascii="Arial" w:hAnsi="Arial" w:cs="Arial"/>
                <w:sz w:val="20"/>
                <w:szCs w:val="20"/>
              </w:rPr>
            </w:pPr>
            <w:r>
              <w:rPr>
                <w:rFonts w:ascii="Arial" w:hAnsi="Arial" w:cs="Arial"/>
                <w:sz w:val="20"/>
                <w:szCs w:val="20"/>
              </w:rPr>
              <w:t>Presidents</w:t>
            </w:r>
            <w:r w:rsidR="00895D80">
              <w:rPr>
                <w:rFonts w:ascii="Arial" w:hAnsi="Arial" w:cs="Arial"/>
                <w:sz w:val="20"/>
                <w:szCs w:val="20"/>
              </w:rPr>
              <w:t>’ Council</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39E3965D" w:rsidR="00DD691C" w:rsidRPr="007D1FDC" w:rsidRDefault="007B5C9B" w:rsidP="002269A4">
            <w:pPr>
              <w:rPr>
                <w:rFonts w:ascii="Arial" w:hAnsi="Arial" w:cs="Arial"/>
                <w:sz w:val="20"/>
                <w:szCs w:val="20"/>
              </w:rPr>
            </w:pPr>
            <w:r>
              <w:rPr>
                <w:rFonts w:ascii="Arial" w:hAnsi="Arial" w:cs="Arial"/>
                <w:sz w:val="20"/>
                <w:szCs w:val="20"/>
              </w:rPr>
              <w:t>March 16, 2021</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378BD64" w:rsidR="00DD691C" w:rsidRPr="007D1FDC" w:rsidRDefault="007B5C9B" w:rsidP="002269A4">
            <w:pPr>
              <w:rPr>
                <w:rFonts w:ascii="Arial" w:hAnsi="Arial" w:cs="Arial"/>
                <w:sz w:val="20"/>
                <w:szCs w:val="20"/>
              </w:rPr>
            </w:pPr>
            <w:r>
              <w:rPr>
                <w:rFonts w:ascii="Arial" w:hAnsi="Arial" w:cs="Arial"/>
                <w:sz w:val="20"/>
                <w:szCs w:val="20"/>
              </w:rPr>
              <w:t>February 5, 2021</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8912645"/>
    <w:multiLevelType w:val="hybridMultilevel"/>
    <w:tmpl w:val="24B492F4"/>
    <w:lvl w:ilvl="0" w:tplc="F9CC91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2179D"/>
    <w:rsid w:val="00164FE7"/>
    <w:rsid w:val="0016594A"/>
    <w:rsid w:val="001766B3"/>
    <w:rsid w:val="002269A4"/>
    <w:rsid w:val="00286AD2"/>
    <w:rsid w:val="002E3290"/>
    <w:rsid w:val="00310BFE"/>
    <w:rsid w:val="00313934"/>
    <w:rsid w:val="00323D21"/>
    <w:rsid w:val="00340246"/>
    <w:rsid w:val="00353B5A"/>
    <w:rsid w:val="00370C77"/>
    <w:rsid w:val="00381156"/>
    <w:rsid w:val="003A34F6"/>
    <w:rsid w:val="003F0387"/>
    <w:rsid w:val="00462638"/>
    <w:rsid w:val="004C1601"/>
    <w:rsid w:val="004C7705"/>
    <w:rsid w:val="00501A7B"/>
    <w:rsid w:val="0052046E"/>
    <w:rsid w:val="005C2404"/>
    <w:rsid w:val="006D78CC"/>
    <w:rsid w:val="007B5C9B"/>
    <w:rsid w:val="007D1FDC"/>
    <w:rsid w:val="00895D80"/>
    <w:rsid w:val="008C4267"/>
    <w:rsid w:val="008F7509"/>
    <w:rsid w:val="009116DD"/>
    <w:rsid w:val="00936387"/>
    <w:rsid w:val="00972D31"/>
    <w:rsid w:val="00995C20"/>
    <w:rsid w:val="009E3649"/>
    <w:rsid w:val="009F2B1D"/>
    <w:rsid w:val="00A910F0"/>
    <w:rsid w:val="00AC7462"/>
    <w:rsid w:val="00B052BA"/>
    <w:rsid w:val="00B653AE"/>
    <w:rsid w:val="00BD5343"/>
    <w:rsid w:val="00C04E94"/>
    <w:rsid w:val="00C51CE5"/>
    <w:rsid w:val="00D71839"/>
    <w:rsid w:val="00DA4FB3"/>
    <w:rsid w:val="00DA5C50"/>
    <w:rsid w:val="00DD4A7A"/>
    <w:rsid w:val="00DD691C"/>
    <w:rsid w:val="00E2583B"/>
    <w:rsid w:val="00E9589F"/>
    <w:rsid w:val="00EC07DE"/>
    <w:rsid w:val="00FA2DFE"/>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3ADABB7-7A3F-4427-B9EE-2CDFB6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Beth Hodgkinson</cp:lastModifiedBy>
  <cp:revision>7</cp:revision>
  <cp:lastPrinted>2020-11-13T16:05:00Z</cp:lastPrinted>
  <dcterms:created xsi:type="dcterms:W3CDTF">2021-04-08T19:05:00Z</dcterms:created>
  <dcterms:modified xsi:type="dcterms:W3CDTF">2021-04-08T21:20:00Z</dcterms:modified>
</cp:coreProperties>
</file>